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43" w:rsidRDefault="001B4D43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</w:rPr>
      </w:pPr>
    </w:p>
    <w:p w:rsidR="001B4D43" w:rsidRDefault="00FA1DC8">
      <w:pPr>
        <w:spacing w:after="120"/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  <w:u w:val="single"/>
        </w:rPr>
        <w:t>DICHIARAZIONE SOSTITUTIVA</w:t>
      </w:r>
    </w:p>
    <w:p w:rsidR="001B4D43" w:rsidRDefault="00FA1DC8">
      <w:pPr>
        <w:spacing w:after="120"/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(artt. 46 e 47 del D.P.R. 445/200)</w:t>
      </w:r>
    </w:p>
    <w:p w:rsidR="001B4D43" w:rsidRDefault="00FA1DC8">
      <w:pPr>
        <w:spacing w:after="120"/>
        <w:jc w:val="center"/>
        <w:rPr>
          <w:rFonts w:ascii="Calibri" w:hAnsi="Calibri"/>
        </w:rPr>
      </w:pPr>
      <w:r>
        <w:rPr>
          <w:rFonts w:asciiTheme="minorHAnsi" w:hAnsiTheme="minorHAnsi" w:cs="Times New Roman"/>
          <w:bCs/>
        </w:rPr>
        <w:t>(</w:t>
      </w:r>
      <w:r>
        <w:rPr>
          <w:rFonts w:asciiTheme="minorHAnsi" w:hAnsiTheme="minorHAnsi" w:cs="Times New Roman"/>
          <w:bCs/>
          <w:i/>
        </w:rPr>
        <w:t>da compilare esclusivamente in modalità elettronica</w:t>
      </w:r>
      <w:r>
        <w:rPr>
          <w:rFonts w:asciiTheme="minorHAnsi" w:hAnsiTheme="minorHAnsi" w:cs="Times New Roman"/>
          <w:bCs/>
        </w:rPr>
        <w:t xml:space="preserve"> – </w:t>
      </w:r>
      <w:r>
        <w:rPr>
          <w:rFonts w:asciiTheme="minorHAnsi" w:hAnsiTheme="minorHAnsi" w:cs="Times New Roman"/>
          <w:bCs/>
          <w:i/>
          <w:iCs/>
        </w:rPr>
        <w:t>se in forma associata costituita o costituenda deve essere compilata e sottoscritta da parte di tutti gli Enti componenti</w:t>
      </w:r>
      <w:r>
        <w:rPr>
          <w:rFonts w:asciiTheme="minorHAnsi" w:hAnsiTheme="minorHAnsi" w:cs="Times New Roman"/>
          <w:bCs/>
        </w:rPr>
        <w:t>)</w:t>
      </w:r>
    </w:p>
    <w:p w:rsidR="001B4D43" w:rsidRDefault="001B4D43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3" o:spid="_x0000_s1060" type="#_x0000_m1061" style="position:absolute;left:0;text-align:left;margin-left:92.7pt;margin-top:18.6pt;width:183.65pt;height:15.55pt;z-index:25164083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4" o:spid="_x0000_s1058" type="#_x0000_m1059" style="position:absolute;left:0;text-align:left;margin-left:330.9pt;margin-top:18.6pt;width:149.85pt;height:15.55pt;z-index:25164288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6" o:spid="_x0000_s1056" type="#_x0000_m1057" style="position:absolute;left:0;text-align:left;margin-left:30.7pt;margin-top:19.05pt;width:31.3pt;height:15.55pt;z-index:25164492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B4D43">
        <w:pict/>
      </w:r>
      <w:r w:rsidRPr="001B4D43">
        <w:pict>
          <v:shape id="Rectangle 7" o:spid="_x0000_s1054" type="#_x0000_m1055" style="position:absolute;left:0;text-align:left;margin-left:83.9pt;margin-top:19.05pt;width:116.35pt;height:15.55pt;z-index:25164697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B4D43">
        <w:pict/>
      </w:r>
      <w:r w:rsidRPr="001B4D43">
        <w:pict>
          <v:shape id="Rectangle 8" o:spid="_x0000_s1052" type="#_x0000_m1053" style="position:absolute;left:0;text-align:left;margin-left:285.4pt;margin-top:19.05pt;width:195.35pt;height:15.55pt;z-index:25164902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Il/la sottoscritto/a </w:t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  <w:t xml:space="preserve">nato/a a </w:t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9" o:spid="_x0000_s1050" type="#_x0000_m1051" style="position:absolute;left:0;text-align:left;margin-left:60.1pt;margin-top:19.75pt;width:184.05pt;height:15.55pt;z-index:25165107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prov.  </w:t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  <w:t xml:space="preserve">il </w:t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  <w:t xml:space="preserve">Codice Fiscale </w: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0" o:spid="_x0000_s1048" type="#_x0000_m1049" style="position:absolute;left:0;text-align:left;margin-left:282.9pt;margin-top:-.05pt;width:49.45pt;height:15.55pt;z-index:25165312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B4D43">
        <w:pict/>
      </w:r>
      <w:r w:rsidRPr="001B4D43">
        <w:pict>
          <v:shape id="Rectangle 11" o:spid="_x0000_s1046" type="#_x0000_m1047" style="position:absolute;left:0;text-align:left;margin-left:65.65pt;margin-top:20.25pt;width:244.05pt;height:15.55pt;z-index:25165516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B4D43">
        <w:pict/>
      </w:r>
      <w:r w:rsidRPr="001B4D43">
        <w:pict>
          <v:shape id="Rectangle 12" o:spid="_x0000_s1044" type="#_x0000_m1045" style="position:absolute;left:0;text-align:left;margin-left:332.85pt;margin-top:20.25pt;width:31.3pt;height:15.55pt;z-index:25165721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residente a </w:t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</w:r>
      <w:r w:rsidR="00FA1DC8">
        <w:rPr>
          <w:rFonts w:ascii="Calibri" w:hAnsi="Calibri" w:cs="Times New Roman"/>
        </w:rPr>
        <w:tab/>
        <w:t xml:space="preserve">CAP </w:t>
      </w:r>
    </w:p>
    <w:p w:rsidR="001B4D43" w:rsidRDefault="00FA1DC8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in Via/Piazza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n. </w:t>
      </w:r>
    </w:p>
    <w:p w:rsidR="001B4D43" w:rsidRDefault="001B4D43">
      <w:pPr>
        <w:spacing w:after="120"/>
        <w:jc w:val="center"/>
        <w:rPr>
          <w:rFonts w:ascii="Calibri" w:hAnsi="Calibri" w:cs="Times New Roman"/>
        </w:rPr>
      </w:pPr>
    </w:p>
    <w:p w:rsidR="001B4D43" w:rsidRDefault="00FA1DC8">
      <w:pPr>
        <w:spacing w:after="120"/>
        <w:jc w:val="center"/>
        <w:rPr>
          <w:rFonts w:ascii="Calibri" w:hAnsi="Calibri"/>
        </w:rPr>
      </w:pPr>
      <w:r>
        <w:rPr>
          <w:rFonts w:ascii="Calibri" w:hAnsi="Calibri" w:cs="Times New Roman"/>
        </w:rPr>
        <w:t>in qualità di legale rappresentante dell’ETS</w:t>
      </w:r>
    </w:p>
    <w:p w:rsidR="001B4D43" w:rsidRDefault="001B4D43">
      <w:pPr>
        <w:spacing w:after="120"/>
        <w:jc w:val="center"/>
        <w:rPr>
          <w:rFonts w:ascii="Calibri" w:hAnsi="Calibri" w:cs="Times New Roman"/>
        </w:rPr>
      </w:pP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4" o:spid="_x0000_s1042" type="#_x0000_m1043" style="position:absolute;left:0;text-align:left;margin-left:87.1pt;margin-top:1.9pt;width:391.6pt;height:15.55pt;z-index:25165926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1B4D43">
        <w:pict/>
      </w:r>
      <w:r w:rsidRPr="001B4D43">
        <w:pict>
          <v:shape id="Rectangle 15" o:spid="_x0000_s1040" type="#_x0000_m1041" style="position:absolute;left:0;text-align:left;margin-left:121.15pt;margin-top:18.9pt;width:359.6pt;height:15.55pt;z-index:25166131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Denominazione </w: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9" o:spid="_x0000_s1038" type="#_x0000_m1039" style="position:absolute;left:0;text-align:left;margin-left:161.65pt;margin-top:21.15pt;width:319.1pt;height:15.55pt;z-index:25166336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Cod. Fiscale/Partita IVA </w: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6" o:spid="_x0000_s1036" type="#_x0000_m1037" style="position:absolute;left:0;text-align:left;margin-left:41.1pt;margin-top:20.55pt;width:396.85pt;height:15.55pt;z-index:25166540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>Sede legale (indirizzo, CAP, c</w:t>
      </w:r>
      <w:r w:rsidR="00FA1DC8">
        <w:rPr>
          <w:rFonts w:ascii="Calibri" w:hAnsi="Calibri" w:cs="Times New Roman"/>
        </w:rPr>
        <w:t xml:space="preserve">ittà) </w: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7" o:spid="_x0000_s1034" type="#_x0000_m1035" style="position:absolute;left:0;text-align:left;margin-left:42.35pt;margin-top:20pt;width:396.85pt;height:15.55pt;z-index:25166745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 xml:space="preserve">E-mail </w:t>
      </w:r>
    </w:p>
    <w:p w:rsidR="001B4D43" w:rsidRDefault="00FA1DC8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>PEC</w:t>
      </w:r>
    </w:p>
    <w:p w:rsidR="001B4D43" w:rsidRDefault="001B4D43">
      <w:pPr>
        <w:spacing w:after="120"/>
        <w:jc w:val="both"/>
        <w:rPr>
          <w:rFonts w:ascii="Calibri" w:hAnsi="Calibri"/>
        </w:rPr>
      </w:pPr>
      <w:r w:rsidRPr="001B4D43">
        <w:pict/>
      </w:r>
      <w:r w:rsidRPr="001B4D43">
        <w:pict>
          <v:shape id="Rectangle 18" o:spid="_x0000_s1032" type="#_x0000_m1033" style="position:absolute;left:0;text-align:left;margin-left:91.3pt;margin-top:-2.05pt;width:371.8pt;height:15.55pt;z-index:25166950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</w:rPr>
        <w:t>Recapiti telefonici</w:t>
      </w:r>
    </w:p>
    <w:p w:rsidR="001B4D43" w:rsidRDefault="001B4D43">
      <w:pPr>
        <w:spacing w:after="120"/>
        <w:jc w:val="both"/>
        <w:rPr>
          <w:rFonts w:ascii="Calibri" w:hAnsi="Calibri"/>
        </w:rPr>
      </w:pPr>
    </w:p>
    <w:p w:rsidR="001B4D43" w:rsidRDefault="001B4D43">
      <w:pPr>
        <w:pStyle w:val="Heading1"/>
        <w:spacing w:before="0"/>
        <w:ind w:left="2826" w:right="2839"/>
        <w:jc w:val="both"/>
        <w:rPr>
          <w:rFonts w:ascii="Calibri" w:hAnsi="Calibri"/>
          <w:sz w:val="22"/>
          <w:szCs w:val="22"/>
        </w:rPr>
      </w:pPr>
    </w:p>
    <w:p w:rsidR="001B4D43" w:rsidRDefault="00FA1DC8">
      <w:pPr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DICHIARA</w:t>
      </w:r>
    </w:p>
    <w:p w:rsidR="001B4D43" w:rsidRDefault="00FA1DC8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ai sensi e per gli effetti di cui agli artt. 46 e 47 del D.P.R. 445/2000, consapevole ai sensi e per gli effetti dell’art. 76 del D.P.R. n. 445 della responsabilità e delle conseguenze civili e penali </w:t>
      </w:r>
      <w:r>
        <w:rPr>
          <w:rFonts w:ascii="Calibri" w:hAnsi="Calibri" w:cs="Times New Roman"/>
        </w:rPr>
        <w:t>previste in caso di dichiarazioni mendaci e/o formazione od uso di atti falsi, nonché in caso di esibizione di documenti contenenti dati non più corrispondenti a verità e consapevole, altresì, che qualora emerga la non veridicità del contenuto della presen</w:t>
      </w:r>
      <w:r>
        <w:rPr>
          <w:rFonts w:ascii="Calibri" w:hAnsi="Calibri" w:cs="Times New Roman"/>
        </w:rPr>
        <w:t>te dichiarazione lo scrivente decadrà dai benefici per i quali la stessa è rilasciata.</w:t>
      </w:r>
    </w:p>
    <w:p w:rsidR="001B4D43" w:rsidRDefault="001B4D43">
      <w:pPr>
        <w:jc w:val="both"/>
        <w:rPr>
          <w:rFonts w:ascii="Calibri" w:hAnsi="Calibri" w:cs="Times New Roman"/>
        </w:rPr>
      </w:pPr>
    </w:p>
    <w:p w:rsidR="001B4D43" w:rsidRDefault="00FA1DC8">
      <w:pPr>
        <w:numPr>
          <w:ilvl w:val="0"/>
          <w:numId w:val="3"/>
        </w:numPr>
        <w:ind w:left="340" w:hanging="283"/>
      </w:pPr>
      <w:r>
        <w:rPr>
          <w:rFonts w:asciiTheme="minorHAnsi" w:hAnsiTheme="minorHAnsi" w:cstheme="minorHAnsi"/>
          <w:w w:val="113"/>
        </w:rPr>
        <w:t xml:space="preserve"> di essere iscritto </w:t>
      </w:r>
      <w:r>
        <w:rPr>
          <w:rFonts w:asciiTheme="minorHAnsi" w:hAnsiTheme="minorHAnsi" w:cstheme="minorHAnsi"/>
          <w:spacing w:val="-1"/>
          <w:w w:val="113"/>
        </w:rPr>
        <w:t>a</w:t>
      </w:r>
      <w:r>
        <w:rPr>
          <w:rFonts w:asciiTheme="minorHAnsi" w:hAnsiTheme="minorHAnsi" w:cstheme="minorHAnsi"/>
          <w:spacing w:val="-3"/>
          <w:w w:val="72"/>
        </w:rPr>
        <w:t>l</w:t>
      </w:r>
      <w:r>
        <w:rPr>
          <w:rFonts w:asciiTheme="minorHAnsi" w:hAnsiTheme="minorHAnsi" w:cstheme="minorHAnsi"/>
          <w:spacing w:val="-1"/>
          <w:w w:val="101"/>
        </w:rPr>
        <w:t>l</w:t>
      </w:r>
      <w:r>
        <w:rPr>
          <w:rFonts w:asciiTheme="minorHAnsi" w:hAnsiTheme="minorHAnsi" w:cstheme="minorHAnsi"/>
          <w:spacing w:val="-3"/>
          <w:w w:val="101"/>
        </w:rPr>
        <w:t>’</w:t>
      </w:r>
      <w:r>
        <w:rPr>
          <w:rFonts w:asciiTheme="minorHAnsi" w:hAnsiTheme="minorHAnsi" w:cstheme="minorHAnsi"/>
          <w:spacing w:val="-1"/>
          <w:w w:val="98"/>
        </w:rPr>
        <w:t>A</w:t>
      </w:r>
      <w:r>
        <w:rPr>
          <w:rFonts w:asciiTheme="minorHAnsi" w:hAnsiTheme="minorHAnsi" w:cstheme="minorHAnsi"/>
          <w:spacing w:val="-3"/>
          <w:w w:val="98"/>
        </w:rPr>
        <w:t>l</w:t>
      </w:r>
      <w:r>
        <w:rPr>
          <w:rFonts w:asciiTheme="minorHAnsi" w:hAnsiTheme="minorHAnsi" w:cstheme="minorHAnsi"/>
          <w:spacing w:val="-1"/>
          <w:w w:val="109"/>
        </w:rPr>
        <w:t>b</w:t>
      </w:r>
      <w:r>
        <w:rPr>
          <w:rFonts w:asciiTheme="minorHAnsi" w:hAnsiTheme="minorHAnsi" w:cstheme="minorHAnsi"/>
          <w:w w:val="107"/>
        </w:rPr>
        <w:t xml:space="preserve">o </w:t>
      </w:r>
      <w:r>
        <w:rPr>
          <w:rFonts w:asciiTheme="minorHAnsi" w:hAnsiTheme="minorHAnsi" w:cstheme="minorHAnsi"/>
          <w:spacing w:val="-1"/>
          <w:w w:val="113"/>
        </w:rPr>
        <w:t>a</w:t>
      </w:r>
      <w:r>
        <w:rPr>
          <w:rFonts w:asciiTheme="minorHAnsi" w:hAnsiTheme="minorHAnsi" w:cstheme="minorHAnsi"/>
          <w:w w:val="72"/>
        </w:rPr>
        <w:t xml:space="preserve">l </w:t>
      </w:r>
      <w:proofErr w:type="spellStart"/>
      <w:r>
        <w:rPr>
          <w:rFonts w:asciiTheme="minorHAnsi" w:hAnsiTheme="minorHAnsi" w:cstheme="minorHAnsi"/>
          <w:spacing w:val="-2"/>
          <w:w w:val="87"/>
        </w:rPr>
        <w:t>R</w:t>
      </w:r>
      <w:r>
        <w:rPr>
          <w:rFonts w:asciiTheme="minorHAnsi" w:hAnsiTheme="minorHAnsi" w:cstheme="minorHAnsi"/>
          <w:w w:val="76"/>
        </w:rPr>
        <w:t>.</w:t>
      </w:r>
      <w:r>
        <w:rPr>
          <w:rFonts w:asciiTheme="minorHAnsi" w:hAnsiTheme="minorHAnsi" w:cstheme="minorHAnsi"/>
          <w:spacing w:val="-3"/>
          <w:w w:val="89"/>
        </w:rPr>
        <w:t>U</w:t>
      </w:r>
      <w:r>
        <w:rPr>
          <w:rFonts w:asciiTheme="minorHAnsi" w:hAnsiTheme="minorHAnsi" w:cstheme="minorHAnsi"/>
          <w:w w:val="76"/>
        </w:rPr>
        <w:t>.</w:t>
      </w:r>
      <w:r>
        <w:rPr>
          <w:rFonts w:asciiTheme="minorHAnsi" w:hAnsiTheme="minorHAnsi" w:cstheme="minorHAnsi"/>
          <w:spacing w:val="-2"/>
          <w:w w:val="98"/>
        </w:rPr>
        <w:t>N</w:t>
      </w:r>
      <w:r>
        <w:rPr>
          <w:rFonts w:asciiTheme="minorHAnsi" w:hAnsiTheme="minorHAnsi" w:cstheme="minorHAnsi"/>
          <w:spacing w:val="-2"/>
          <w:w w:val="76"/>
        </w:rPr>
        <w:t>.</w:t>
      </w:r>
      <w:r>
        <w:rPr>
          <w:rFonts w:asciiTheme="minorHAnsi" w:hAnsiTheme="minorHAnsi" w:cstheme="minorHAnsi"/>
          <w:spacing w:val="-2"/>
          <w:w w:val="69"/>
        </w:rPr>
        <w:t>T</w:t>
      </w:r>
      <w:r>
        <w:rPr>
          <w:rFonts w:asciiTheme="minorHAnsi" w:hAnsiTheme="minorHAnsi" w:cstheme="minorHAnsi"/>
          <w:spacing w:val="-2"/>
          <w:w w:val="76"/>
        </w:rPr>
        <w:t>.</w:t>
      </w:r>
      <w:r>
        <w:rPr>
          <w:rFonts w:asciiTheme="minorHAnsi" w:hAnsiTheme="minorHAnsi" w:cstheme="minorHAnsi"/>
          <w:w w:val="72"/>
        </w:rPr>
        <w:t>S</w:t>
      </w:r>
      <w:r>
        <w:rPr>
          <w:rFonts w:asciiTheme="minorHAnsi" w:hAnsiTheme="minorHAnsi" w:cstheme="minorHAnsi"/>
          <w:w w:val="76"/>
        </w:rPr>
        <w:t>.</w:t>
      </w:r>
      <w:proofErr w:type="spellEnd"/>
      <w:r>
        <w:rPr>
          <w:rFonts w:asciiTheme="minorHAnsi" w:hAnsiTheme="minorHAnsi" w:cstheme="minorHAnsi"/>
          <w:w w:val="76"/>
        </w:rPr>
        <w:t xml:space="preserve"> </w:t>
      </w:r>
      <w:r>
        <w:rPr>
          <w:rFonts w:asciiTheme="minorHAnsi" w:hAnsiTheme="minorHAnsi" w:cstheme="minorHAnsi"/>
          <w:spacing w:val="-2"/>
          <w:w w:val="81"/>
        </w:rPr>
        <w:t>(</w:t>
      </w:r>
      <w:r>
        <w:rPr>
          <w:rFonts w:asciiTheme="minorHAnsi" w:hAnsiTheme="minorHAnsi" w:cstheme="minorHAnsi"/>
          <w:spacing w:val="-1"/>
          <w:w w:val="113"/>
        </w:rPr>
        <w:t>a</w:t>
      </w:r>
      <w:r>
        <w:rPr>
          <w:rFonts w:asciiTheme="minorHAnsi" w:hAnsiTheme="minorHAnsi" w:cstheme="minorHAnsi"/>
          <w:spacing w:val="-3"/>
          <w:w w:val="70"/>
        </w:rPr>
        <w:t>r</w:t>
      </w:r>
      <w:r>
        <w:rPr>
          <w:rFonts w:asciiTheme="minorHAnsi" w:hAnsiTheme="minorHAnsi" w:cstheme="minorHAnsi"/>
          <w:w w:val="85"/>
        </w:rPr>
        <w:t>t</w:t>
      </w:r>
      <w:r>
        <w:rPr>
          <w:rFonts w:asciiTheme="minorHAnsi" w:hAnsiTheme="minorHAnsi" w:cstheme="minorHAnsi"/>
          <w:w w:val="76"/>
        </w:rPr>
        <w:t xml:space="preserve">. </w:t>
      </w:r>
      <w:r>
        <w:rPr>
          <w:rFonts w:asciiTheme="minorHAnsi" w:hAnsiTheme="minorHAnsi" w:cstheme="minorHAnsi"/>
          <w:spacing w:val="-3"/>
          <w:w w:val="87"/>
        </w:rPr>
        <w:t>4</w:t>
      </w:r>
      <w:r>
        <w:rPr>
          <w:rFonts w:asciiTheme="minorHAnsi" w:hAnsiTheme="minorHAnsi" w:cstheme="minorHAnsi"/>
          <w:w w:val="87"/>
        </w:rPr>
        <w:t xml:space="preserve">5 </w:t>
      </w:r>
      <w:proofErr w:type="spellStart"/>
      <w:r>
        <w:rPr>
          <w:rFonts w:asciiTheme="minorHAnsi" w:hAnsiTheme="minorHAnsi" w:cstheme="minorHAnsi"/>
          <w:w w:val="109"/>
        </w:rPr>
        <w:t>e</w:t>
      </w:r>
      <w:r>
        <w:rPr>
          <w:rFonts w:asciiTheme="minorHAnsi" w:hAnsiTheme="minorHAnsi" w:cstheme="minorHAnsi"/>
          <w:w w:val="74"/>
        </w:rPr>
        <w:t>s</w:t>
      </w:r>
      <w:r>
        <w:rPr>
          <w:rFonts w:asciiTheme="minorHAnsi" w:hAnsiTheme="minorHAnsi" w:cstheme="minorHAnsi"/>
          <w:spacing w:val="-2"/>
          <w:w w:val="109"/>
        </w:rPr>
        <w:t>e</w:t>
      </w:r>
      <w:r>
        <w:rPr>
          <w:rFonts w:asciiTheme="minorHAnsi" w:hAnsiTheme="minorHAnsi" w:cstheme="minorHAnsi"/>
          <w:spacing w:val="-1"/>
          <w:w w:val="108"/>
        </w:rPr>
        <w:t>g</w:t>
      </w:r>
      <w:proofErr w:type="spellEnd"/>
      <w:r>
        <w:rPr>
          <w:rFonts w:asciiTheme="minorHAnsi" w:hAnsiTheme="minorHAnsi" w:cstheme="minorHAnsi"/>
          <w:w w:val="76"/>
        </w:rPr>
        <w:t xml:space="preserve">. </w:t>
      </w:r>
      <w:proofErr w:type="spellStart"/>
      <w:r>
        <w:rPr>
          <w:rFonts w:asciiTheme="minorHAnsi" w:hAnsiTheme="minorHAnsi" w:cstheme="minorHAnsi"/>
          <w:spacing w:val="-3"/>
          <w:w w:val="97"/>
        </w:rPr>
        <w:t>D</w:t>
      </w:r>
      <w:r>
        <w:rPr>
          <w:rFonts w:asciiTheme="minorHAnsi" w:hAnsiTheme="minorHAnsi" w:cstheme="minorHAnsi"/>
          <w:w w:val="76"/>
        </w:rPr>
        <w:t>.</w:t>
      </w:r>
      <w:r>
        <w:rPr>
          <w:rFonts w:asciiTheme="minorHAnsi" w:hAnsiTheme="minorHAnsi" w:cstheme="minorHAnsi"/>
          <w:spacing w:val="-3"/>
          <w:w w:val="82"/>
        </w:rPr>
        <w:t>L</w:t>
      </w:r>
      <w:r>
        <w:rPr>
          <w:rFonts w:asciiTheme="minorHAnsi" w:hAnsiTheme="minorHAnsi" w:cstheme="minorHAnsi"/>
          <w:spacing w:val="-1"/>
          <w:w w:val="108"/>
        </w:rPr>
        <w:t>g</w:t>
      </w:r>
      <w:r>
        <w:rPr>
          <w:rFonts w:asciiTheme="minorHAnsi" w:hAnsiTheme="minorHAnsi" w:cstheme="minorHAnsi"/>
          <w:spacing w:val="-2"/>
          <w:w w:val="74"/>
        </w:rPr>
        <w:t>s</w:t>
      </w:r>
      <w:r>
        <w:rPr>
          <w:rFonts w:asciiTheme="minorHAnsi" w:hAnsiTheme="minorHAnsi" w:cstheme="minorHAnsi"/>
          <w:w w:val="76"/>
        </w:rPr>
        <w:t>.</w:t>
      </w:r>
      <w:proofErr w:type="spellEnd"/>
      <w:r>
        <w:rPr>
          <w:rFonts w:asciiTheme="minorHAnsi" w:hAnsiTheme="minorHAnsi" w:cstheme="minorHAnsi"/>
          <w:w w:val="76"/>
        </w:rPr>
        <w:t xml:space="preserve"> </w:t>
      </w:r>
      <w:r>
        <w:rPr>
          <w:rFonts w:asciiTheme="minorHAnsi" w:hAnsiTheme="minorHAnsi" w:cstheme="minorHAnsi"/>
          <w:spacing w:val="-3"/>
          <w:w w:val="87"/>
        </w:rPr>
        <w:t>1</w:t>
      </w:r>
      <w:r>
        <w:rPr>
          <w:rFonts w:asciiTheme="minorHAnsi" w:hAnsiTheme="minorHAnsi" w:cstheme="minorHAnsi"/>
          <w:spacing w:val="-1"/>
          <w:w w:val="87"/>
        </w:rPr>
        <w:t>1</w:t>
      </w:r>
      <w:r>
        <w:rPr>
          <w:rFonts w:asciiTheme="minorHAnsi" w:hAnsiTheme="minorHAnsi" w:cstheme="minorHAnsi"/>
          <w:spacing w:val="-3"/>
          <w:w w:val="87"/>
        </w:rPr>
        <w:t>7</w:t>
      </w:r>
      <w:r>
        <w:rPr>
          <w:rFonts w:asciiTheme="minorHAnsi" w:hAnsiTheme="minorHAnsi" w:cstheme="minorHAnsi"/>
          <w:w w:val="96"/>
        </w:rPr>
        <w:t>/</w:t>
      </w:r>
      <w:r>
        <w:rPr>
          <w:rFonts w:asciiTheme="minorHAnsi" w:hAnsiTheme="minorHAnsi" w:cstheme="minorHAnsi"/>
          <w:spacing w:val="-1"/>
          <w:w w:val="87"/>
        </w:rPr>
        <w:t>20</w:t>
      </w:r>
      <w:r>
        <w:rPr>
          <w:rFonts w:asciiTheme="minorHAnsi" w:hAnsiTheme="minorHAnsi" w:cstheme="minorHAnsi"/>
          <w:spacing w:val="-3"/>
          <w:w w:val="87"/>
        </w:rPr>
        <w:t>1</w:t>
      </w:r>
      <w:r>
        <w:rPr>
          <w:rFonts w:asciiTheme="minorHAnsi" w:hAnsiTheme="minorHAnsi" w:cstheme="minorHAnsi"/>
          <w:spacing w:val="-1"/>
          <w:w w:val="87"/>
        </w:rPr>
        <w:t>7</w:t>
      </w:r>
      <w:r>
        <w:rPr>
          <w:rFonts w:asciiTheme="minorHAnsi" w:hAnsiTheme="minorHAnsi" w:cstheme="minorHAnsi"/>
          <w:w w:val="81"/>
        </w:rPr>
        <w:t>)</w:t>
      </w:r>
      <w:r>
        <w:rPr>
          <w:rFonts w:asciiTheme="minorHAnsi" w:hAnsiTheme="minorHAnsi" w:cstheme="minorHAnsi"/>
        </w:rPr>
        <w:t>:</w:t>
      </w:r>
    </w:p>
    <w:p w:rsidR="001B4D43" w:rsidRDefault="00FA1DC8">
      <w:pPr>
        <w:pStyle w:val="Corpodeltes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>
        <w:rPr>
          <w:rFonts w:asciiTheme="minorHAnsi" w:hAnsiTheme="minorHAnsi" w:cstheme="minorHAnsi"/>
          <w:sz w:val="22"/>
          <w:szCs w:val="22"/>
        </w:rPr>
        <w:t>in data</w:t>
      </w:r>
      <w:r>
        <w:rPr>
          <w:rFonts w:asciiTheme="minorHAnsi" w:hAnsiTheme="minorHAnsi" w:cstheme="minorHAnsi"/>
          <w:sz w:val="22"/>
          <w:szCs w:val="22"/>
          <w:u w:val="single"/>
        </w:rPr>
        <w:tab/>
        <w:t>___________</w:t>
      </w:r>
    </w:p>
    <w:p w:rsidR="001B4D43" w:rsidRDefault="001B4D43">
      <w:pPr>
        <w:pStyle w:val="Corpodeltesto"/>
        <w:rPr>
          <w:rFonts w:ascii="Calibri" w:hAnsi="Calibri" w:cstheme="minorHAnsi"/>
          <w:sz w:val="22"/>
          <w:szCs w:val="22"/>
          <w:u w:val="single"/>
        </w:rPr>
      </w:pPr>
    </w:p>
    <w:p w:rsidR="001B4D43" w:rsidRDefault="00FA1DC8">
      <w:pPr>
        <w:pStyle w:val="Corpodeltesto"/>
        <w:numPr>
          <w:ilvl w:val="0"/>
          <w:numId w:val="4"/>
        </w:numPr>
        <w:ind w:left="340" w:hanging="283"/>
      </w:pPr>
      <w:r>
        <w:rPr>
          <w:rFonts w:asciiTheme="minorHAnsi" w:hAnsiTheme="minorHAnsi" w:cstheme="minorHAnsi"/>
          <w:sz w:val="22"/>
          <w:szCs w:val="22"/>
        </w:rPr>
        <w:t xml:space="preserve"> di partecipare alla procedura in oggetto in qualità</w:t>
      </w:r>
      <w:r>
        <w:rPr>
          <w:rFonts w:asciiTheme="minorHAnsi" w:hAnsiTheme="minorHAnsi" w:cstheme="minorHAnsi"/>
          <w:sz w:val="22"/>
          <w:szCs w:val="22"/>
        </w:rPr>
        <w:t xml:space="preserve"> di:</w:t>
      </w:r>
    </w:p>
    <w:p w:rsidR="001B4D43" w:rsidRDefault="001B4D43">
      <w:pPr>
        <w:pStyle w:val="Corpodeltesto"/>
        <w:rPr>
          <w:rFonts w:ascii="Calibri" w:hAnsi="Calibri" w:cstheme="minorHAnsi"/>
          <w:sz w:val="22"/>
          <w:szCs w:val="22"/>
        </w:rPr>
      </w:pPr>
    </w:p>
    <w:p w:rsidR="001B4D43" w:rsidRDefault="00FA1DC8">
      <w:pPr>
        <w:pStyle w:val="Paragrafoelenco"/>
        <w:numPr>
          <w:ilvl w:val="0"/>
          <w:numId w:val="1"/>
        </w:numPr>
        <w:spacing w:after="120"/>
        <w:contextualSpacing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Soggetto singolo</w:t>
      </w:r>
    </w:p>
    <w:p w:rsidR="001B4D43" w:rsidRDefault="001B4D43">
      <w:pPr>
        <w:pStyle w:val="Paragrafoelenco"/>
        <w:spacing w:after="120"/>
        <w:ind w:left="1034" w:firstLine="0"/>
        <w:contextualSpacing/>
        <w:rPr>
          <w:rFonts w:cs="Times New Roman"/>
          <w:b/>
          <w:bCs/>
        </w:rPr>
      </w:pPr>
    </w:p>
    <w:p w:rsidR="001B4D43" w:rsidRDefault="001B4D43">
      <w:pPr>
        <w:pStyle w:val="Paragrafoelenco"/>
        <w:numPr>
          <w:ilvl w:val="0"/>
          <w:numId w:val="1"/>
        </w:numPr>
        <w:spacing w:after="120"/>
        <w:contextualSpacing/>
        <w:rPr>
          <w:rFonts w:ascii="Calibri" w:hAnsi="Calibri"/>
        </w:rPr>
      </w:pPr>
      <w:r w:rsidRPr="001B4D43">
        <w:pict/>
      </w:r>
      <w:r w:rsidRPr="001B4D43">
        <w:pict>
          <v:shape id="Rectangle 2" o:spid="_x0000_s1030" type="#_x0000_m1031" style="position:absolute;left:0;text-align:left;margin-left:184.75pt;margin-top:5.9pt;width:273.35pt;height:15.55pt;z-index:25167155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 w:cs="Times New Roman"/>
          <w:b/>
          <w:bCs/>
        </w:rPr>
        <w:t xml:space="preserve">Soggetto capofila in forma di </w:t>
      </w:r>
    </w:p>
    <w:p w:rsidR="001B4D43" w:rsidRDefault="001B4D43">
      <w:pPr>
        <w:pStyle w:val="Paragrafoelenco"/>
        <w:rPr>
          <w:rFonts w:ascii="Calibri" w:hAnsi="Calibri" w:cs="Times New Roman"/>
          <w:b/>
          <w:bCs/>
        </w:rPr>
      </w:pPr>
    </w:p>
    <w:p w:rsidR="001B4D43" w:rsidRDefault="001B4D43">
      <w:pPr>
        <w:pStyle w:val="Paragrafoelenco"/>
        <w:numPr>
          <w:ilvl w:val="0"/>
          <w:numId w:val="1"/>
        </w:numPr>
        <w:spacing w:after="120"/>
        <w:contextualSpacing/>
        <w:rPr>
          <w:rFonts w:ascii="Calibri" w:hAnsi="Calibri"/>
        </w:rPr>
      </w:pPr>
      <w:r w:rsidRPr="001B4D43">
        <w:pict/>
      </w:r>
      <w:r w:rsidRPr="001B4D43">
        <w:pict>
          <v:shape id="Rectangle 1" o:spid="_x0000_s1028" type="#_x0000_m1029" style="position:absolute;left:0;text-align:left;margin-left:161.85pt;margin-top:2.9pt;width:7pt;height:10.75pt;z-index:25167360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FA1DC8">
        <w:rPr>
          <w:rFonts w:ascii="Calibri" w:hAnsi="Calibri"/>
        </w:rPr>
        <w:t>Costituenda</w:t>
      </w:r>
      <w:r w:rsidR="00FA1DC8">
        <w:rPr>
          <w:rFonts w:ascii="Calibri" w:hAnsi="Calibri"/>
        </w:rPr>
        <w:tab/>
      </w:r>
      <w:r w:rsidR="00FA1DC8">
        <w:rPr>
          <w:rFonts w:ascii="Calibri" w:hAnsi="Calibri"/>
        </w:rPr>
        <w:tab/>
      </w:r>
      <w:r w:rsidR="00FA1DC8">
        <w:rPr>
          <w:rFonts w:ascii="Calibri" w:hAnsi="Calibri"/>
        </w:rPr>
        <w:tab/>
        <w:t>Costituita</w:t>
      </w:r>
    </w:p>
    <w:p w:rsidR="001B4D43" w:rsidRDefault="001B4D43">
      <w:pPr>
        <w:pStyle w:val="Paragrafoelenco"/>
        <w:tabs>
          <w:tab w:val="left" w:pos="346"/>
        </w:tabs>
        <w:spacing w:line="259" w:lineRule="auto"/>
        <w:ind w:left="0" w:right="31" w:firstLine="0"/>
        <w:rPr>
          <w:rFonts w:cstheme="minorHAnsi"/>
          <w:w w:val="95"/>
        </w:rPr>
      </w:pPr>
    </w:p>
    <w:p w:rsidR="001B4D43" w:rsidRDefault="00FA1DC8">
      <w:pPr>
        <w:pStyle w:val="Paragrafoelenco"/>
        <w:numPr>
          <w:ilvl w:val="0"/>
          <w:numId w:val="5"/>
        </w:numPr>
        <w:tabs>
          <w:tab w:val="left" w:pos="346"/>
        </w:tabs>
        <w:spacing w:line="259" w:lineRule="auto"/>
        <w:ind w:left="0" w:right="31" w:firstLine="0"/>
      </w:pPr>
      <w:r>
        <w:rPr>
          <w:rFonts w:asciiTheme="minorHAnsi" w:hAnsiTheme="minorHAnsi" w:cstheme="minorHAnsi"/>
          <w:w w:val="95"/>
        </w:rPr>
        <w:t>di essere in possesso di tutti i requisiti di ordine generale, morale e tecnico-economico dell'Avviso Pubblico (s</w:t>
      </w:r>
      <w:r>
        <w:rPr>
          <w:rFonts w:asciiTheme="minorHAnsi" w:hAnsiTheme="minorHAnsi" w:cstheme="minorHAnsi"/>
          <w:i/>
          <w:iCs/>
          <w:w w:val="95"/>
        </w:rPr>
        <w:t xml:space="preserve">ul piano oggettivo, con riferimento alla struttura ed all’attività svolta e, sul piano soggettivo, con </w:t>
      </w:r>
    </w:p>
    <w:p w:rsidR="001B4D43" w:rsidRDefault="001B4D43">
      <w:pPr>
        <w:pStyle w:val="Paragrafoelenco"/>
        <w:tabs>
          <w:tab w:val="left" w:pos="346"/>
        </w:tabs>
        <w:spacing w:line="259" w:lineRule="auto"/>
        <w:ind w:left="0" w:right="31" w:firstLine="0"/>
        <w:rPr>
          <w:rFonts w:asciiTheme="minorHAnsi" w:hAnsiTheme="minorHAnsi" w:cstheme="minorHAnsi"/>
          <w:i/>
          <w:iCs/>
          <w:w w:val="95"/>
        </w:rPr>
      </w:pPr>
    </w:p>
    <w:p w:rsidR="001B4D43" w:rsidRDefault="001B4D43">
      <w:pPr>
        <w:pStyle w:val="Paragrafoelenco"/>
        <w:tabs>
          <w:tab w:val="left" w:pos="346"/>
        </w:tabs>
        <w:spacing w:line="259" w:lineRule="auto"/>
        <w:ind w:left="0" w:right="31" w:firstLine="0"/>
        <w:rPr>
          <w:rFonts w:asciiTheme="minorHAnsi" w:hAnsiTheme="minorHAnsi" w:cstheme="minorHAnsi"/>
          <w:i/>
          <w:iCs/>
          <w:w w:val="95"/>
        </w:rPr>
      </w:pPr>
    </w:p>
    <w:p w:rsidR="001B4D43" w:rsidRDefault="001B4D43">
      <w:pPr>
        <w:pStyle w:val="Paragrafoelenco"/>
        <w:tabs>
          <w:tab w:val="left" w:pos="346"/>
        </w:tabs>
        <w:spacing w:line="259" w:lineRule="auto"/>
        <w:ind w:left="0" w:right="31" w:firstLine="0"/>
        <w:rPr>
          <w:rFonts w:asciiTheme="minorHAnsi" w:hAnsiTheme="minorHAnsi" w:cstheme="minorHAnsi"/>
          <w:i/>
          <w:iCs/>
          <w:w w:val="95"/>
        </w:rPr>
      </w:pPr>
    </w:p>
    <w:p w:rsidR="001B4D43" w:rsidRDefault="00FA1DC8">
      <w:pPr>
        <w:pStyle w:val="Paragrafoelenco"/>
        <w:tabs>
          <w:tab w:val="left" w:pos="346"/>
        </w:tabs>
        <w:spacing w:line="259" w:lineRule="auto"/>
        <w:ind w:left="0" w:right="31" w:firstLine="0"/>
      </w:pPr>
      <w:r>
        <w:rPr>
          <w:rFonts w:asciiTheme="minorHAnsi" w:hAnsiTheme="minorHAnsi" w:cstheme="minorHAnsi"/>
          <w:i/>
          <w:iCs/>
          <w:w w:val="95"/>
        </w:rPr>
        <w:t xml:space="preserve">riferimento all’esperienza maturata, all’organizzazione, alla formazione ed all’aggiornamento dei volontari - </w:t>
      </w:r>
      <w:r>
        <w:rPr>
          <w:rFonts w:asciiTheme="minorHAnsi" w:hAnsiTheme="minorHAnsi" w:cstheme="minorHAnsi"/>
          <w:bCs/>
          <w:w w:val="95"/>
        </w:rPr>
        <w:t>Il Consiglio di Stato, con il parere n.</w:t>
      </w:r>
      <w:r>
        <w:rPr>
          <w:rFonts w:asciiTheme="minorHAnsi" w:hAnsiTheme="minorHAnsi" w:cstheme="minorHAnsi"/>
          <w:bCs/>
          <w:w w:val="95"/>
        </w:rPr>
        <w:t xml:space="preserve"> 2052/2018)</w:t>
      </w:r>
      <w:r>
        <w:rPr>
          <w:rFonts w:asciiTheme="minorHAnsi" w:hAnsiTheme="minorHAnsi" w:cstheme="minorHAnsi"/>
          <w:w w:val="95"/>
        </w:rPr>
        <w:t>;</w:t>
      </w:r>
    </w:p>
    <w:p w:rsidR="001B4D43" w:rsidRDefault="001B4D43">
      <w:pPr>
        <w:spacing w:after="120"/>
        <w:jc w:val="center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346"/>
        </w:tabs>
        <w:spacing w:before="100" w:line="276" w:lineRule="auto"/>
        <w:ind w:left="0" w:right="31" w:firstLine="0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che l’Ente non si trova nelle condizioni previste quali cause di esclusione dalla </w:t>
      </w:r>
      <w:r>
        <w:rPr>
          <w:rFonts w:asciiTheme="minorHAnsi" w:hAnsiTheme="minorHAnsi" w:cstheme="minorHAnsi"/>
          <w:w w:val="95"/>
        </w:rPr>
        <w:t xml:space="preserve">partecipazione alle procedure di gara di cui </w:t>
      </w:r>
      <w:r>
        <w:rPr>
          <w:rFonts w:asciiTheme="minorHAnsi" w:hAnsiTheme="minorHAnsi" w:cstheme="minorHAnsi"/>
          <w:w w:val="90"/>
        </w:rPr>
        <w:t xml:space="preserve">agli artt. 94, 95, 96, 97 e 98 del </w:t>
      </w:r>
      <w:proofErr w:type="spellStart"/>
      <w:r>
        <w:rPr>
          <w:rFonts w:asciiTheme="minorHAnsi" w:hAnsiTheme="minorHAnsi" w:cstheme="minorHAnsi"/>
          <w:w w:val="90"/>
        </w:rPr>
        <w:t>D.Lgs.</w:t>
      </w:r>
      <w:proofErr w:type="spellEnd"/>
      <w:r>
        <w:rPr>
          <w:rFonts w:asciiTheme="minorHAnsi" w:hAnsiTheme="minorHAnsi" w:cstheme="minorHAnsi"/>
          <w:w w:val="90"/>
        </w:rPr>
        <w:t xml:space="preserve"> 36/2023, né in divieti di contrattare con la </w:t>
      </w:r>
      <w:r>
        <w:rPr>
          <w:rFonts w:asciiTheme="minorHAnsi" w:hAnsiTheme="minorHAnsi" w:cstheme="minorHAnsi"/>
        </w:rPr>
        <w:t>Pubblica Amministrazione.</w:t>
      </w:r>
    </w:p>
    <w:p w:rsidR="001B4D43" w:rsidRDefault="001B4D43">
      <w:pPr>
        <w:pStyle w:val="Paragrafoelenco"/>
        <w:tabs>
          <w:tab w:val="left" w:pos="346"/>
        </w:tabs>
        <w:spacing w:before="100" w:line="276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ind w:left="0" w:right="31" w:firstLine="0"/>
      </w:pPr>
      <w:r>
        <w:rPr>
          <w:rFonts w:asciiTheme="minorHAnsi" w:eastAsia="Verdana" w:hAnsiTheme="minorHAnsi" w:cstheme="minorHAnsi"/>
        </w:rPr>
        <w:t xml:space="preserve">che nei confronti dell’Ente non è in corso la sanzione </w:t>
      </w:r>
      <w:proofErr w:type="spellStart"/>
      <w:r>
        <w:rPr>
          <w:rFonts w:asciiTheme="minorHAnsi" w:eastAsia="Verdana" w:hAnsiTheme="minorHAnsi" w:cstheme="minorHAnsi"/>
        </w:rPr>
        <w:t>interdittiva</w:t>
      </w:r>
      <w:proofErr w:type="spellEnd"/>
      <w:r>
        <w:rPr>
          <w:rFonts w:asciiTheme="minorHAnsi" w:eastAsia="Verdana" w:hAnsiTheme="minorHAnsi" w:cstheme="minorHAnsi"/>
        </w:rPr>
        <w:t xml:space="preserve"> del divieto di contrattare con la Pubblica Ammini</w:t>
      </w:r>
      <w:r>
        <w:rPr>
          <w:rFonts w:asciiTheme="minorHAnsi" w:hAnsiTheme="minorHAnsi" w:cstheme="minorHAnsi"/>
          <w:w w:val="95"/>
        </w:rPr>
        <w:t>strazione di cui al Decreto Legislativo 8 giugno 2001 n. 231;</w:t>
      </w: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ind w:left="0" w:right="31" w:firstLine="0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 regola con le posizioni assicurative dei volontari e delle pos</w:t>
      </w:r>
      <w:r>
        <w:rPr>
          <w:rFonts w:asciiTheme="minorHAnsi" w:hAnsiTheme="minorHAnsi" w:cstheme="minorHAnsi"/>
          <w:w w:val="95"/>
        </w:rPr>
        <w:t>izioni assicurative, contributive ed assistenziali dei dipendenti e dei collaboratori: infortuni e malattie connessi allo svolgimento delle attività stesse nonché responsabilità civile verso terzi e verso prestatori d’opera;</w:t>
      </w: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ind w:left="0" w:right="31" w:firstLine="0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che non sussistono sanzioni de</w:t>
      </w:r>
      <w:r>
        <w:rPr>
          <w:rFonts w:asciiTheme="minorHAnsi" w:hAnsiTheme="minorHAnsi" w:cstheme="minorHAnsi"/>
          <w:w w:val="95"/>
        </w:rPr>
        <w:t>finitivamente accertate che comportino l’esclusione da agevolazioni, finanziamenti, contributi o sussidi;</w:t>
      </w: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ind w:left="0" w:right="31" w:firstLine="0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informato/a ai sensi dell’art. 13 del Regolamento UE 2016/679 (GDPR Codice in materia di protezione dei dati personali);</w:t>
      </w: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400"/>
        </w:tabs>
        <w:ind w:left="0" w:right="31" w:firstLine="0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 xml:space="preserve">di essere </w:t>
      </w:r>
      <w:r>
        <w:rPr>
          <w:rFonts w:asciiTheme="minorHAnsi" w:hAnsiTheme="minorHAnsi" w:cstheme="minorHAnsi"/>
          <w:w w:val="95"/>
        </w:rPr>
        <w:t xml:space="preserve">informato/a, ai sensi del Regolamento UE 2016/679 che i dati personali raccolti saranno trattati, anche con strumenti informatici, esclusivamente nell’ambito del procedimento amministrativo per il quale la presente dichiarazione viene resa e/o il presente </w:t>
      </w:r>
      <w:r>
        <w:rPr>
          <w:rFonts w:asciiTheme="minorHAnsi" w:hAnsiTheme="minorHAnsi" w:cstheme="minorHAnsi"/>
          <w:w w:val="95"/>
        </w:rPr>
        <w:t>documento viene compilato;</w:t>
      </w:r>
    </w:p>
    <w:p w:rsidR="001B4D43" w:rsidRDefault="001B4D43">
      <w:pPr>
        <w:pStyle w:val="Paragrafoelenco"/>
        <w:tabs>
          <w:tab w:val="left" w:pos="400"/>
        </w:tabs>
        <w:spacing w:line="192" w:lineRule="auto"/>
        <w:ind w:left="0" w:right="31" w:firstLine="0"/>
        <w:rPr>
          <w:rFonts w:ascii="Calibri" w:hAnsi="Calibri"/>
        </w:rPr>
      </w:pPr>
    </w:p>
    <w:p w:rsidR="001B4D43" w:rsidRDefault="00FA1DC8">
      <w:pPr>
        <w:pStyle w:val="Paragrafoelenco"/>
        <w:numPr>
          <w:ilvl w:val="0"/>
          <w:numId w:val="6"/>
        </w:numPr>
        <w:tabs>
          <w:tab w:val="clear" w:pos="720"/>
          <w:tab w:val="left" w:pos="342"/>
        </w:tabs>
        <w:spacing w:before="1" w:line="271" w:lineRule="auto"/>
        <w:ind w:left="0" w:right="31" w:firstLine="0"/>
      </w:pPr>
      <w:r>
        <w:rPr>
          <w:rFonts w:asciiTheme="minorHAnsi" w:hAnsiTheme="minorHAnsi" w:cstheme="minorHAnsi"/>
          <w:spacing w:val="-2"/>
          <w:w w:val="95"/>
        </w:rPr>
        <w:t xml:space="preserve">Di aver preso esatta e completa </w:t>
      </w:r>
      <w:r>
        <w:rPr>
          <w:rFonts w:asciiTheme="minorHAnsi" w:hAnsiTheme="minorHAnsi" w:cstheme="minorHAnsi"/>
          <w:spacing w:val="-1"/>
          <w:w w:val="95"/>
        </w:rPr>
        <w:t xml:space="preserve">cognizione della normativa complessiva posta a base </w:t>
      </w:r>
      <w:r>
        <w:rPr>
          <w:rFonts w:asciiTheme="minorHAnsi" w:hAnsiTheme="minorHAnsi" w:cstheme="minorHAnsi"/>
          <w:w w:val="95"/>
        </w:rPr>
        <w:t>della presente manifestazione di interesse e di accettare, senza riserva, eccezione, condizione, esclusione ed opposizione alcuna, tutte le moda</w:t>
      </w:r>
      <w:r>
        <w:rPr>
          <w:rFonts w:asciiTheme="minorHAnsi" w:hAnsiTheme="minorHAnsi" w:cstheme="minorHAnsi"/>
          <w:w w:val="95"/>
        </w:rPr>
        <w:t>lità, le procedure e le disposizioni dell’Avviso pubblico di manifestazione di interesse.</w:t>
      </w:r>
    </w:p>
    <w:p w:rsidR="001B4D43" w:rsidRDefault="001B4D43">
      <w:pPr>
        <w:pStyle w:val="Paragrafoelenco"/>
        <w:rPr>
          <w:rFonts w:ascii="Times New Roman" w:hAnsi="Times New Roman" w:cs="Times New Roman"/>
          <w:b/>
          <w:bCs/>
        </w:rPr>
      </w:pPr>
    </w:p>
    <w:p w:rsidR="001B4D43" w:rsidRDefault="00FA1DC8">
      <w:pPr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DICHIARA</w:t>
      </w:r>
    </w:p>
    <w:p w:rsidR="001B4D43" w:rsidRDefault="00FA1DC8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Inoltre,</w:t>
      </w:r>
    </w:p>
    <w:p w:rsidR="001B4D43" w:rsidRDefault="00FA1DC8">
      <w:pPr>
        <w:pStyle w:val="Paragrafoelenco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 w:cs="Times New Roman"/>
        </w:rPr>
        <w:t xml:space="preserve">di manlevare sin d’ora l’Amministrazione procedente da eventuali responsabilità correlate alla partecipazione al Tavolo di </w:t>
      </w:r>
      <w:proofErr w:type="spellStart"/>
      <w:r>
        <w:rPr>
          <w:rFonts w:ascii="Calibri" w:hAnsi="Calibri" w:cs="Times New Roman"/>
        </w:rPr>
        <w:t>co-progettazione</w:t>
      </w:r>
      <w:proofErr w:type="spellEnd"/>
      <w:r>
        <w:rPr>
          <w:rFonts w:ascii="Calibri" w:hAnsi="Calibri" w:cs="Times New Roman"/>
        </w:rPr>
        <w:t>;</w:t>
      </w:r>
    </w:p>
    <w:p w:rsidR="001B4D43" w:rsidRDefault="00FA1DC8">
      <w:pPr>
        <w:pStyle w:val="Paragrafoelenco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 w:cs="Times New Roman"/>
        </w:rPr>
        <w:t xml:space="preserve">di </w:t>
      </w:r>
      <w:r>
        <w:rPr>
          <w:rFonts w:ascii="Calibri" w:hAnsi="Calibri" w:cs="Times New Roman"/>
        </w:rPr>
        <w:t xml:space="preserve">impegnarsi a garantire la riservatezza in ordine alle informazioni, alla documentazione e a quant’altro venga a conoscenza nel corso del procedimento di </w:t>
      </w:r>
      <w:proofErr w:type="spellStart"/>
      <w:r>
        <w:rPr>
          <w:rFonts w:ascii="Calibri" w:hAnsi="Calibri" w:cs="Times New Roman"/>
        </w:rPr>
        <w:t>co-progettazione</w:t>
      </w:r>
      <w:proofErr w:type="spellEnd"/>
      <w:r>
        <w:rPr>
          <w:rFonts w:ascii="Calibri" w:hAnsi="Calibri" w:cs="Times New Roman"/>
        </w:rPr>
        <w:t>.</w:t>
      </w:r>
    </w:p>
    <w:p w:rsidR="001B4D43" w:rsidRDefault="001B4D43">
      <w:pPr>
        <w:jc w:val="both"/>
        <w:rPr>
          <w:rFonts w:ascii="Calibri" w:hAnsi="Calibri" w:cs="Times New Roman"/>
        </w:rPr>
      </w:pPr>
    </w:p>
    <w:p w:rsidR="001B4D43" w:rsidRDefault="00FA1DC8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Luogo e data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Firma del legale rappresentante </w:t>
      </w:r>
      <w:r>
        <w:rPr>
          <w:rStyle w:val="FootnoteReference"/>
          <w:rFonts w:ascii="Calibri" w:hAnsi="Calibri" w:cs="Times New Roman"/>
        </w:rPr>
        <w:footnoteReference w:id="1"/>
      </w:r>
    </w:p>
    <w:p w:rsidR="001B4D43" w:rsidRDefault="001B4D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/>
      </w:r>
      <w:r>
        <w:rPr>
          <w:rFonts w:ascii="Times New Roman" w:hAnsi="Times New Roman" w:cs="Times New Roman"/>
        </w:rPr>
        <w:pict>
          <v:shape id="Rectangle 35" o:spid="_x0000_s1026" type="#_x0000_m1027" style="position:absolute;left:0;text-align:left;margin-left:.35pt;margin-top:.9pt;width:171.2pt;height:15.55pt;z-index:25167564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1B4D43" w:rsidRDefault="001B4D43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</w:p>
    <w:p w:rsidR="001B4D43" w:rsidRDefault="001B4D43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</w:p>
    <w:p w:rsidR="001B4D43" w:rsidRDefault="001B4D43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</w:p>
    <w:p w:rsidR="001B4D43" w:rsidRDefault="001B4D43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</w:p>
    <w:p w:rsidR="001B4D43" w:rsidRDefault="001B4D43">
      <w:pPr>
        <w:pStyle w:val="Heading1"/>
        <w:spacing w:before="0"/>
        <w:ind w:left="2826" w:right="2839"/>
        <w:jc w:val="both"/>
        <w:rPr>
          <w:rFonts w:asciiTheme="minorHAnsi" w:hAnsiTheme="minorHAnsi" w:cstheme="minorHAnsi"/>
          <w:b w:val="0"/>
        </w:rPr>
      </w:pPr>
    </w:p>
    <w:p w:rsidR="001B4D43" w:rsidRDefault="001B4D43">
      <w:pPr>
        <w:pStyle w:val="Paragrafoelenco"/>
        <w:tabs>
          <w:tab w:val="left" w:pos="478"/>
          <w:tab w:val="left" w:pos="479"/>
        </w:tabs>
        <w:spacing w:before="101" w:line="259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</w:p>
    <w:p w:rsidR="001B4D43" w:rsidRDefault="001B4D43">
      <w:pPr>
        <w:pStyle w:val="Corpodeltesto"/>
        <w:rPr>
          <w:sz w:val="26"/>
        </w:rPr>
      </w:pPr>
    </w:p>
    <w:p w:rsidR="001B4D43" w:rsidRDefault="001B4D43">
      <w:pPr>
        <w:pStyle w:val="Corpodeltesto"/>
        <w:rPr>
          <w:sz w:val="26"/>
        </w:rPr>
      </w:pPr>
    </w:p>
    <w:p w:rsidR="001B4D43" w:rsidRDefault="001B4D43">
      <w:pPr>
        <w:pStyle w:val="Corpodeltesto"/>
        <w:rPr>
          <w:sz w:val="30"/>
        </w:rPr>
      </w:pPr>
    </w:p>
    <w:p w:rsidR="001B4D43" w:rsidRDefault="001B4D43">
      <w:pPr>
        <w:spacing w:before="41" w:line="276" w:lineRule="auto"/>
        <w:ind w:left="2953"/>
        <w:rPr>
          <w:sz w:val="16"/>
        </w:rPr>
      </w:pPr>
    </w:p>
    <w:sectPr w:rsidR="001B4D43" w:rsidSect="001B4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320" w:bottom="280" w:left="1440" w:header="46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C8" w:rsidRDefault="00FA1DC8" w:rsidP="001B4D43">
      <w:r>
        <w:separator/>
      </w:r>
    </w:p>
  </w:endnote>
  <w:endnote w:type="continuationSeparator" w:id="0">
    <w:p w:rsidR="00FA1DC8" w:rsidRDefault="00FA1DC8" w:rsidP="001B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Footer"/>
    </w:pPr>
  </w:p>
  <w:p w:rsidR="001B4D43" w:rsidRDefault="001B4D43">
    <w:pPr>
      <w:pStyle w:val="Footer"/>
    </w:pPr>
  </w:p>
  <w:p w:rsidR="001B4D43" w:rsidRDefault="001B4D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Footer"/>
    </w:pPr>
  </w:p>
  <w:p w:rsidR="001B4D43" w:rsidRDefault="001B4D43">
    <w:pPr>
      <w:pStyle w:val="Footer"/>
    </w:pPr>
  </w:p>
  <w:p w:rsidR="001B4D43" w:rsidRDefault="001B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C8" w:rsidRDefault="00FA1DC8">
      <w:pPr>
        <w:rPr>
          <w:sz w:val="12"/>
        </w:rPr>
      </w:pPr>
      <w:r>
        <w:separator/>
      </w:r>
    </w:p>
  </w:footnote>
  <w:footnote w:type="continuationSeparator" w:id="0">
    <w:p w:rsidR="00FA1DC8" w:rsidRDefault="00FA1DC8">
      <w:pPr>
        <w:rPr>
          <w:sz w:val="12"/>
        </w:rPr>
      </w:pPr>
      <w:r>
        <w:continuationSeparator/>
      </w:r>
    </w:p>
  </w:footnote>
  <w:footnote w:id="1">
    <w:p w:rsidR="001B4D43" w:rsidRDefault="00FA1DC8">
      <w:pPr>
        <w:pStyle w:val="FootnoteText"/>
        <w:jc w:val="both"/>
        <w:rPr>
          <w:rFonts w:ascii="Times New Roman" w:hAnsi="Times New Roman" w:cs="Times New Roman"/>
          <w:i/>
          <w:iCs/>
        </w:rPr>
      </w:pPr>
      <w:r>
        <w:rPr>
          <w:rStyle w:val="Caratterinotaapidipagina"/>
        </w:rPr>
        <w:footnoteRef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>Allegare la scansione fronte/retro di un documento di identità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Corpodeltesto"/>
      <w:spacing w:line="0" w:lineRule="atLeast"/>
      <w:rPr>
        <w:sz w:val="20"/>
      </w:rPr>
    </w:pPr>
    <w:r>
      <w:rPr>
        <w:sz w:val="20"/>
      </w:rPr>
      <w:pict/>
    </w:r>
    <w:r>
      <w:rPr>
        <w:sz w:val="20"/>
      </w:rPr>
      <w:pict>
        <v:shape id="Cornice1" o:spid="_x0000_s2051" type="#_x0000_m2052" style="position:absolute;margin-left:76.95pt;margin-top:22.3pt;width:447.15pt;height:36.4pt;z-index:25165721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D43" w:rsidRDefault="001B4D43">
    <w:pPr>
      <w:pStyle w:val="Corpodeltesto"/>
      <w:spacing w:line="0" w:lineRule="atLeast"/>
      <w:rPr>
        <w:sz w:val="20"/>
      </w:rPr>
    </w:pPr>
    <w:r>
      <w:rPr>
        <w:sz w:val="20"/>
      </w:rPr>
      <w:pict/>
    </w:r>
    <w:r>
      <w:rPr>
        <w:sz w:val="20"/>
      </w:rPr>
      <w:pict>
        <v:shape id="_x0000_s2049" type="#_x0000_m2050" style="position:absolute;margin-left:76.95pt;margin-top:22.3pt;width:447.15pt;height:36.4pt;z-index:251659264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4E9"/>
    <w:multiLevelType w:val="multilevel"/>
    <w:tmpl w:val="F88CA36C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087D06"/>
    <w:multiLevelType w:val="multilevel"/>
    <w:tmpl w:val="2E32C11E"/>
    <w:lvl w:ilvl="0">
      <w:numFmt w:val="bullet"/>
      <w:lvlText w:val="☐"/>
      <w:lvlJc w:val="left"/>
      <w:pPr>
        <w:tabs>
          <w:tab w:val="num" w:pos="0"/>
        </w:tabs>
        <w:ind w:left="1034" w:hanging="660"/>
      </w:pPr>
      <w:rPr>
        <w:rFonts w:ascii="MS UI Gothic" w:hAnsi="MS UI Gothic" w:cs="MS UI Gothic" w:hint="default"/>
        <w:w w:val="100"/>
        <w:sz w:val="20"/>
        <w:szCs w:val="20"/>
        <w:vertAlign w:val="subscript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52" w:hanging="6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4" w:hanging="6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6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88" w:hanging="6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0" w:hanging="6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2" w:hanging="6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6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6" w:hanging="6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EFA37B5"/>
    <w:multiLevelType w:val="multilevel"/>
    <w:tmpl w:val="8FFAFE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B29F3"/>
    <w:multiLevelType w:val="multilevel"/>
    <w:tmpl w:val="F3E2CD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2C32300E"/>
    <w:multiLevelType w:val="multilevel"/>
    <w:tmpl w:val="6B787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0985AB7"/>
    <w:multiLevelType w:val="multilevel"/>
    <w:tmpl w:val="F2728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95C4B43"/>
    <w:multiLevelType w:val="multilevel"/>
    <w:tmpl w:val="3BD0188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4D43"/>
    <w:rsid w:val="000A4519"/>
    <w:rsid w:val="001B4D43"/>
    <w:rsid w:val="00FA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6C38"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C06C38"/>
    <w:pPr>
      <w:spacing w:before="92"/>
      <w:ind w:left="1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464A4"/>
    <w:rPr>
      <w:i/>
      <w:iCs/>
    </w:rPr>
  </w:style>
  <w:style w:type="character" w:styleId="Enfasigrassetto">
    <w:name w:val="Strong"/>
    <w:basedOn w:val="Carpredefinitoparagrafo"/>
    <w:uiPriority w:val="22"/>
    <w:qFormat/>
    <w:rsid w:val="00A464A4"/>
    <w:rPr>
      <w:b/>
      <w:bCs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28415F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28415F"/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164821"/>
    <w:rPr>
      <w:rFonts w:ascii="Arial MT" w:eastAsia="Arial MT" w:hAnsi="Arial MT" w:cs="Arial MT"/>
      <w:sz w:val="24"/>
      <w:szCs w:val="24"/>
      <w:lang w:val="it-IT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164821"/>
    <w:rPr>
      <w:color w:val="0000FF" w:themeColor="hyperlink"/>
      <w:u w:val="single"/>
    </w:rPr>
  </w:style>
  <w:style w:type="character" w:customStyle="1" w:styleId="InternetLink1">
    <w:name w:val="Internet Link1"/>
    <w:qFormat/>
    <w:rsid w:val="001B4D43"/>
    <w:rPr>
      <w:color w:val="000080"/>
      <w:u w:val="single"/>
    </w:rPr>
  </w:style>
  <w:style w:type="character" w:customStyle="1" w:styleId="InternetLink2">
    <w:name w:val="Internet Link2"/>
    <w:qFormat/>
    <w:rsid w:val="001B4D43"/>
    <w:rPr>
      <w:color w:val="000080"/>
      <w:u w:val="single"/>
    </w:rPr>
  </w:style>
  <w:style w:type="character" w:customStyle="1" w:styleId="InternetLink3">
    <w:name w:val="Internet Link3"/>
    <w:qFormat/>
    <w:rsid w:val="001B4D43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1B4D43"/>
  </w:style>
  <w:style w:type="character" w:customStyle="1" w:styleId="FootnoteReference">
    <w:name w:val="Footnote Reference"/>
    <w:rsid w:val="001B4D43"/>
    <w:rPr>
      <w:vertAlign w:val="superscript"/>
    </w:rPr>
  </w:style>
  <w:style w:type="character" w:customStyle="1" w:styleId="FootnoteCharacters">
    <w:name w:val="Footnote Characters"/>
    <w:qFormat/>
    <w:rsid w:val="001B4D43"/>
    <w:rPr>
      <w:vertAlign w:val="superscript"/>
    </w:rPr>
  </w:style>
  <w:style w:type="character" w:customStyle="1" w:styleId="FootnoteCharacters1">
    <w:name w:val="Footnote Characters1"/>
    <w:qFormat/>
    <w:rsid w:val="001B4D43"/>
    <w:rPr>
      <w:vertAlign w:val="superscript"/>
    </w:rPr>
  </w:style>
  <w:style w:type="character" w:customStyle="1" w:styleId="FootnoteCharacters11">
    <w:name w:val="Footnote Characters11"/>
    <w:qFormat/>
    <w:rsid w:val="001B4D43"/>
    <w:rPr>
      <w:vertAlign w:val="superscript"/>
    </w:rPr>
  </w:style>
  <w:style w:type="character" w:customStyle="1" w:styleId="FootnoteCharacters111">
    <w:name w:val="Footnote Characters111"/>
    <w:qFormat/>
    <w:rsid w:val="001B4D43"/>
    <w:rPr>
      <w:vertAlign w:val="superscript"/>
    </w:rPr>
  </w:style>
  <w:style w:type="character" w:customStyle="1" w:styleId="FootnoteCharacters1111">
    <w:name w:val="Footnote Characters1111"/>
    <w:qFormat/>
    <w:rsid w:val="001B4D43"/>
    <w:rPr>
      <w:vertAlign w:val="superscript"/>
    </w:rPr>
  </w:style>
  <w:style w:type="character" w:customStyle="1" w:styleId="EndnoteReference">
    <w:name w:val="Endnote Reference"/>
    <w:rsid w:val="001B4D43"/>
    <w:rPr>
      <w:vertAlign w:val="superscript"/>
    </w:rPr>
  </w:style>
  <w:style w:type="character" w:customStyle="1" w:styleId="EndnoteCharacters">
    <w:name w:val="Endnote Characters"/>
    <w:qFormat/>
    <w:rsid w:val="001B4D43"/>
    <w:rPr>
      <w:vertAlign w:val="superscript"/>
    </w:rPr>
  </w:style>
  <w:style w:type="character" w:customStyle="1" w:styleId="EndnoteCharacters1">
    <w:name w:val="Endnote Characters1"/>
    <w:qFormat/>
    <w:rsid w:val="001B4D43"/>
    <w:rPr>
      <w:vertAlign w:val="superscript"/>
    </w:rPr>
  </w:style>
  <w:style w:type="character" w:customStyle="1" w:styleId="EndnoteCharacters11">
    <w:name w:val="Endnote Characters11"/>
    <w:qFormat/>
    <w:rsid w:val="001B4D43"/>
    <w:rPr>
      <w:vertAlign w:val="superscript"/>
    </w:rPr>
  </w:style>
  <w:style w:type="character" w:customStyle="1" w:styleId="EndnoteCharacters111">
    <w:name w:val="Endnote Characters111"/>
    <w:qFormat/>
    <w:rsid w:val="001B4D43"/>
    <w:rPr>
      <w:vertAlign w:val="superscript"/>
    </w:rPr>
  </w:style>
  <w:style w:type="character" w:customStyle="1" w:styleId="EndnoteCharacters1111">
    <w:name w:val="Endnote Characters1111"/>
    <w:qFormat/>
    <w:rsid w:val="001B4D43"/>
    <w:rPr>
      <w:vertAlign w:val="superscript"/>
    </w:rPr>
  </w:style>
  <w:style w:type="character" w:customStyle="1" w:styleId="Caratterinotadichiusura">
    <w:name w:val="Caratteri nota di chiusura"/>
    <w:qFormat/>
    <w:rsid w:val="001B4D43"/>
  </w:style>
  <w:style w:type="character" w:customStyle="1" w:styleId="Punti">
    <w:name w:val="Punti"/>
    <w:qFormat/>
    <w:rsid w:val="001B4D4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B4D4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C06C38"/>
    <w:rPr>
      <w:sz w:val="24"/>
      <w:szCs w:val="24"/>
    </w:rPr>
  </w:style>
  <w:style w:type="paragraph" w:styleId="Elenco">
    <w:name w:val="List"/>
    <w:basedOn w:val="Corpodeltesto"/>
    <w:rsid w:val="001B4D43"/>
    <w:rPr>
      <w:rFonts w:cs="Lucida Sans"/>
    </w:rPr>
  </w:style>
  <w:style w:type="paragraph" w:customStyle="1" w:styleId="Caption">
    <w:name w:val="Caption"/>
    <w:basedOn w:val="Normale"/>
    <w:qFormat/>
    <w:rsid w:val="001B4D4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B4D43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06C38"/>
    <w:pPr>
      <w:ind w:left="47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06C38"/>
  </w:style>
  <w:style w:type="paragraph" w:customStyle="1" w:styleId="Intestazioneepidipagina">
    <w:name w:val="Intestazione e piè di pagina"/>
    <w:basedOn w:val="Normale"/>
    <w:qFormat/>
    <w:rsid w:val="001B4D43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28415F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28415F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1B4D43"/>
  </w:style>
  <w:style w:type="paragraph" w:customStyle="1" w:styleId="FootnoteText">
    <w:name w:val="Footnote Text"/>
    <w:basedOn w:val="Normale"/>
    <w:rsid w:val="001B4D43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06C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A1_dichiarazioni_sostitutive.docx</dc:title>
  <dc:creator>ILARIA SEMERARO</dc:creator>
  <cp:lastModifiedBy>Giuseppina De Lorenzi</cp:lastModifiedBy>
  <cp:revision>2</cp:revision>
  <dcterms:created xsi:type="dcterms:W3CDTF">2026-02-03T09:39:00Z</dcterms:created>
  <dcterms:modified xsi:type="dcterms:W3CDTF">2026-02-03T09:39:00Z</dcterms:modified>
  <dc:language>it-IT</dc:language>
</cp:coreProperties>
</file>